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-126365</wp:posOffset>
            </wp:positionV>
            <wp:extent cx="782320" cy="46863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-321945</wp:posOffset>
            </wp:positionV>
            <wp:extent cx="721360" cy="664845"/>
            <wp:effectExtent l="0" t="0" r="0" b="0"/>
            <wp:wrapNone/>
            <wp:docPr id="2" name="Imagem 65" descr="Faculdade de Educação - UnB | Brasília 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5" descr="Faculdade de Educação - UnB | Brasília DF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Century" w:hAnsi="Century" w:eastAsia="Times New Roman" w:cs="Times New Roman"/>
          <w:b/>
          <w:bCs/>
          <w:kern w:val="2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kern w:val="2"/>
          <w:sz w:val="24"/>
          <w:szCs w:val="24"/>
          <w:lang w:eastAsia="pt-BR"/>
        </w:rPr>
        <w:t>ANEXO I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1"/>
        <w:rPr>
          <w:rFonts w:ascii="Century" w:hAnsi="Century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FORMULÁRIO DE INSCRIÇÃO</w:t>
      </w:r>
    </w:p>
    <w:p>
      <w:pPr>
        <w:pStyle w:val="Normal"/>
        <w:spacing w:lineRule="auto" w:line="240" w:beforeAutospacing="1" w:afterAutospacing="1"/>
        <w:jc w:val="center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CHAMADA PÚBLICA INTERNA Nº 0</w:t>
      </w: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3</w:t>
      </w: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/2026 – PPGEMP/FE/UnB</w:t>
      </w:r>
      <w:r>
        <w:rPr>
          <w:rFonts w:eastAsia="Times New Roman" w:cs="Times New Roman" w:ascii="Century" w:hAnsi="Century"/>
          <w:sz w:val="24"/>
          <w:szCs w:val="24"/>
          <w:lang w:eastAsia="pt-BR"/>
        </w:rPr>
        <w:br/>
      </w: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PRÊMIO UNB DE PÓS-GRADUAÇÃO 2026</w:t>
      </w:r>
    </w:p>
    <w:p>
      <w:pPr>
        <w:pStyle w:val="Normal"/>
        <w:numPr>
          <w:ilvl w:val="0"/>
          <w:numId w:val="0"/>
        </w:numPr>
        <w:spacing w:before="0" w:after="0"/>
        <w:outlineLvl w:val="2"/>
        <w:rPr>
          <w:rFonts w:ascii="Century" w:hAnsi="Century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DADOS DO ( A) CANDIDATO(A):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Nome completo: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Matrícula no PPGEMP/UnB: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CPF: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Data de nascimento: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E-mail: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Telefone: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Link do Currículo Lattes do(a) candidato(a):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CATEGORIA(S) PRETENDIDA(S)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( ) Prêmio UnB de Dissertação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( ) Prêmio UnB Mães na Ciência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( ) Prêmio UnB Técnicos na Ciência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pacing w:before="0" w:after="0"/>
        <w:outlineLvl w:val="2"/>
        <w:rPr>
          <w:rFonts w:ascii="Century" w:hAnsi="Century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DADOS DA DISSERTAÇÃO: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Título da dissertação: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Linha de pesquisa: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Ano da defesa: ( ) 2024( ) 2025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 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Link de acesso à dissertação: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Produto técnico/educacional vinculado: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( ) Não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 </w:t>
      </w:r>
      <w:r>
        <w:rPr>
          <w:rFonts w:eastAsia="Times New Roman" w:cs="Times New Roman" w:ascii="Century" w:hAnsi="Century"/>
          <w:sz w:val="24"/>
          <w:szCs w:val="24"/>
          <w:lang w:eastAsia="pt-BR"/>
        </w:rPr>
        <w:t>( ) Sim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Título do produto (se houver):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Link de acesso ao (s) produto (s) decorrente(s) da dissertação (quando houver):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pacing w:before="0" w:after="0"/>
        <w:outlineLvl w:val="2"/>
        <w:rPr>
          <w:rFonts w:ascii="Century" w:hAnsi="Century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DADOS DA ORIENTAÇÃO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Nome do (a) orientador (a):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Matrícula FUB: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Link do Currículo Lattes do (a) orientador (a):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Nome do (a) coorientador (a) (se houver):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Link do Currículo Lattes do(a) coorientador(a) (se houver):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INFORMAÇÕES COMPLEMENTARES PARA CATEGORIAS ESPECÍFICAS</w:t>
      </w:r>
    </w:p>
    <w:p>
      <w:pPr>
        <w:pStyle w:val="Normal"/>
        <w:spacing w:before="0" w:after="0"/>
        <w:rPr>
          <w:rFonts w:ascii="Century" w:hAnsi="Century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0"/>
        <w:rPr>
          <w:rFonts w:ascii="Century" w:hAnsi="Century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Prêmio UnB Técnicos na Ciência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( ) Declaro ser servidor(a) técnico-administrativo(a) do quadro permanente da Universidade de Brasília.</w:t>
      </w:r>
    </w:p>
    <w:p>
      <w:pPr>
        <w:pStyle w:val="Normal"/>
        <w:spacing w:before="0" w:after="0"/>
        <w:rPr>
          <w:rFonts w:ascii="Century" w:hAnsi="Century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0"/>
        <w:rPr>
          <w:rFonts w:ascii="Century" w:hAnsi="Century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bCs/>
          <w:sz w:val="24"/>
          <w:szCs w:val="24"/>
          <w:lang w:eastAsia="pt-BR"/>
        </w:rPr>
        <w:t>Prêmio UnB Mães na Ciência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( ) Declaro que tive filho(s) nascido(s) ou adotado(s) até três (3) anos antes da data de ingresso no curso ou durante a realização da pós-graduação em que a dissertação foi desenvolvida.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Documentação comprobatória anexada: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( ) Histórico escolar completo do curso de pós-graduação.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( ) Certidão de nascimento ou documento comprobatório de adoção do(s) filho(s).</w:t>
      </w:r>
    </w:p>
    <w:p>
      <w:pPr>
        <w:pStyle w:val="Normal"/>
        <w:spacing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Century" w:hAnsi="Century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sz w:val="24"/>
          <w:szCs w:val="24"/>
          <w:lang w:eastAsia="pt-BR"/>
        </w:rPr>
        <w:t>Declaro estar ciente e de acordo com as normas da Chamada Pública Interna nº 0</w:t>
      </w:r>
      <w:r>
        <w:rPr>
          <w:rFonts w:eastAsia="Times New Roman" w:cs="Times New Roman" w:ascii="Century" w:hAnsi="Century"/>
          <w:sz w:val="24"/>
          <w:szCs w:val="24"/>
          <w:lang w:eastAsia="pt-BR"/>
        </w:rPr>
        <w:t>3</w:t>
      </w:r>
      <w:r>
        <w:rPr>
          <w:rFonts w:eastAsia="Times New Roman" w:cs="Times New Roman" w:ascii="Century" w:hAnsi="Century"/>
          <w:sz w:val="24"/>
          <w:szCs w:val="24"/>
          <w:lang w:eastAsia="pt-BR"/>
        </w:rPr>
        <w:t>/2026 – PPGEMP/FE/UnB e do Edital DPG nº 08/2026 – Prêmio UnB de Pós-Graduação.</w:t>
      </w:r>
    </w:p>
    <w:p>
      <w:pPr>
        <w:pStyle w:val="Normal"/>
        <w:spacing w:lineRule="auto" w:line="240" w:beforeAutospacing="1" w:afterAutospacing="1"/>
        <w:jc w:val="center"/>
        <w:rPr>
          <w:rFonts w:ascii="Century" w:hAnsi="Century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Century" w:hAnsi="Century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sz w:val="24"/>
          <w:szCs w:val="24"/>
          <w:lang w:eastAsia="pt-BR"/>
        </w:rPr>
        <w:t>Brasília, ____ de __________ de 2026.</w:t>
      </w:r>
    </w:p>
    <w:p>
      <w:pPr>
        <w:pStyle w:val="Normal"/>
        <w:spacing w:lineRule="auto" w:line="240" w:before="0" w:after="0"/>
        <w:rPr>
          <w:rFonts w:ascii="Century" w:hAnsi="Century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Century" w:hAnsi="Century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Century" w:hAnsi="Century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Century" w:hAnsi="Century"/>
          <w:b/>
          <w:sz w:val="24"/>
          <w:szCs w:val="24"/>
          <w:lang w:eastAsia="pt-BR"/>
        </w:rPr>
        <w:t>Assinatura do(a) candidato(a)</w:t>
      </w:r>
    </w:p>
    <w:p>
      <w:pPr>
        <w:pStyle w:val="Normal"/>
        <w:spacing w:before="0" w:after="20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entury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20d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link w:val="Ttulo1Char"/>
    <w:uiPriority w:val="9"/>
    <w:qFormat/>
    <w:rsid w:val="0067593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Heading2">
    <w:name w:val="heading 2"/>
    <w:basedOn w:val="Normal"/>
    <w:link w:val="Ttulo2Char"/>
    <w:uiPriority w:val="9"/>
    <w:qFormat/>
    <w:rsid w:val="0067593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link w:val="Ttulo3Char"/>
    <w:uiPriority w:val="9"/>
    <w:qFormat/>
    <w:rsid w:val="0067593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675932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Ttulo2Char" w:customStyle="1">
    <w:name w:val="Título 2 Char"/>
    <w:basedOn w:val="DefaultParagraphFont"/>
    <w:uiPriority w:val="9"/>
    <w:qFormat/>
    <w:rsid w:val="00675932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3Char" w:customStyle="1">
    <w:name w:val="Título 3 Char"/>
    <w:basedOn w:val="DefaultParagraphFont"/>
    <w:uiPriority w:val="9"/>
    <w:qFormat/>
    <w:rsid w:val="00675932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675932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33f9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7593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evision">
    <w:name w:val="Revision"/>
    <w:uiPriority w:val="99"/>
    <w:semiHidden/>
    <w:qFormat/>
    <w:rsid w:val="002b6be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33f9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LibreOffice/25.8.5.2$Windows_X86_64 LibreOffice_project/9c8b85f387cc00a89945a79c9e6239f32e450ac2</Application>
  <AppVersion>15.0000</AppVersion>
  <Pages>2</Pages>
  <Words>260</Words>
  <Characters>1443</Characters>
  <CharactersWithSpaces>1666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2026-05-29T08:53:00Z</dcterms:created>
  <dc:creator>Thiago</dc:creator>
  <dc:description/>
  <dc:language>pt-BR</dc:language>
  <cp:lastModifiedBy/>
  <dcterms:modified xsi:type="dcterms:W3CDTF">2026-05-29T14:40:43Z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